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F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“青春之城 活力济宁”2026年济宁市</w:t>
      </w:r>
    </w:p>
    <w:p w14:paraId="7D8FC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大中专学生社会实践项目大赛校级决赛</w:t>
      </w:r>
    </w:p>
    <w:p w14:paraId="05E31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成绩公示</w:t>
      </w:r>
    </w:p>
    <w:p w14:paraId="38B17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DF9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 w14:paraId="1A80A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根据我校《关于开展“青春之城 活力济宁”2026年济宁市大中专学生社会实践项目大赛校级决赛汇报会通知》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学院申报推荐，项目书材料审核与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现场汇报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，现将“青春之城 活力济宁”2026年济宁市大中专学生社会实践项目大赛校级决赛成绩予以公示。</w:t>
      </w:r>
    </w:p>
    <w:p w14:paraId="5E804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如有异议，请在公示期以书面形式实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名向团委反映。</w:t>
      </w:r>
    </w:p>
    <w:p w14:paraId="53A21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3EAF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公示期：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0C68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联系人：汤赟瑞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666691</w:t>
      </w:r>
    </w:p>
    <w:p w14:paraId="298CE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EFD2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“百万大学生进社区”项目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成绩</w:t>
      </w:r>
    </w:p>
    <w:p w14:paraId="3BF7A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我为同学做实事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成绩</w:t>
      </w:r>
    </w:p>
    <w:p w14:paraId="0B8BA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6D62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DE20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团委</w:t>
      </w:r>
    </w:p>
    <w:p w14:paraId="1E213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3270" w:firstLineChars="1022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2026年3月25日</w:t>
      </w:r>
    </w:p>
    <w:p w14:paraId="02E43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lang w:val="en-US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 w14:paraId="26EEF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“百万大学生进社区”项目成绩</w:t>
      </w:r>
    </w:p>
    <w:tbl>
      <w:tblPr>
        <w:tblStyle w:val="4"/>
        <w:tblW w:w="85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755"/>
        <w:gridCol w:w="1410"/>
        <w:gridCol w:w="1425"/>
        <w:gridCol w:w="1184"/>
      </w:tblGrid>
      <w:tr w14:paraId="28816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7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13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材料考核（50%）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6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现场汇报</w:t>
            </w:r>
          </w:p>
          <w:p w14:paraId="5E45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（50%）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 w14:paraId="13C59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F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湛蓝丝带在行动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——预防宫颈癌志愿服务项目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95.43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F76E">
            <w:pPr>
              <w:keepNext w:val="0"/>
              <w:keepLines w:val="0"/>
              <w:widowControl/>
              <w:suppressLineNumbers w:val="0"/>
              <w:tabs>
                <w:tab w:val="left" w:pos="374"/>
              </w:tabs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95.99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95.71</w:t>
            </w:r>
          </w:p>
        </w:tc>
      </w:tr>
      <w:tr w14:paraId="3C7C8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4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融康于社，精耕致远——“1+2+N”康品牌百万大学生进社区项目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91.46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1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90.16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90.81</w:t>
            </w:r>
          </w:p>
        </w:tc>
      </w:tr>
      <w:tr w14:paraId="2EF74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“为青春注入‘心’力量”——心理健康进校园志愿服务项目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93.14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8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94.26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93.70</w:t>
            </w:r>
          </w:p>
        </w:tc>
      </w:tr>
      <w:tr w14:paraId="62692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2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白衣执甲，医路向前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91.10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4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90.55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F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90.83</w:t>
            </w:r>
          </w:p>
        </w:tc>
      </w:tr>
      <w:tr w14:paraId="3B5A1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志愿深植沃土，让爱萌发新“牙”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94.61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2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93.93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2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94.27</w:t>
            </w:r>
          </w:p>
        </w:tc>
      </w:tr>
      <w:tr w14:paraId="3FDF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“百万大学生进社区”</w:t>
            </w:r>
          </w:p>
          <w:p w14:paraId="4462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社会实践项目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CA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89.99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91.37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90.68</w:t>
            </w:r>
          </w:p>
        </w:tc>
      </w:tr>
      <w:tr w14:paraId="61F82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2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青盾智护·七彩同频——青春之城全民多维健康提升计划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95.99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F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97.75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96.87</w:t>
            </w:r>
          </w:p>
        </w:tc>
      </w:tr>
      <w:tr w14:paraId="7103C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5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0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顺序为现场汇报顺序</w:t>
            </w:r>
          </w:p>
        </w:tc>
      </w:tr>
    </w:tbl>
    <w:p w14:paraId="1ADF1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5453A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5948E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40DB4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18DE8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09125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6C11E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1764B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1F934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27DE0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附件2</w:t>
      </w:r>
    </w:p>
    <w:p w14:paraId="0ABD4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“我为同学做实事”项目成绩</w:t>
      </w:r>
    </w:p>
    <w:tbl>
      <w:tblPr>
        <w:tblStyle w:val="4"/>
        <w:tblW w:w="85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695"/>
        <w:gridCol w:w="1515"/>
        <w:gridCol w:w="1410"/>
        <w:gridCol w:w="1154"/>
      </w:tblGrid>
      <w:tr w14:paraId="2887F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A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材料考核（50%）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A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现场汇报</w:t>
            </w:r>
          </w:p>
          <w:p w14:paraId="728F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（50%）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 w14:paraId="2022E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0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“科小圈”科研竞赛赋能</w:t>
            </w:r>
          </w:p>
          <w:p w14:paraId="36BB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服务体系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6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96.75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E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96.99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7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96.87 </w:t>
            </w:r>
          </w:p>
        </w:tc>
      </w:tr>
      <w:tr w14:paraId="54954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8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“助康”学社我为同学做实事</w:t>
            </w:r>
          </w:p>
          <w:p w14:paraId="057F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启航季服务项目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5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88.19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3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90.79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A2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89.49 </w:t>
            </w:r>
          </w:p>
        </w:tc>
      </w:tr>
      <w:tr w14:paraId="40E84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C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“小护学堂”社会实践项目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1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92.73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91.25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91.99 </w:t>
            </w:r>
          </w:p>
        </w:tc>
      </w:tr>
      <w:tr w14:paraId="45C13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5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万能“小卉”帮，有求必有响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96.33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96.75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96.54 </w:t>
            </w:r>
          </w:p>
        </w:tc>
      </w:tr>
      <w:tr w14:paraId="2D475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0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A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“心语同行”心理健康促进项目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93.25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93.77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93.51 </w:t>
            </w:r>
          </w:p>
        </w:tc>
      </w:tr>
      <w:tr w14:paraId="4244B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A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卫学风护航，助学业扬帆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93.35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D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93.99 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D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93.67 </w:t>
            </w:r>
          </w:p>
        </w:tc>
      </w:tr>
      <w:tr w14:paraId="7BE34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5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A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顺序为现场汇报顺序</w:t>
            </w:r>
          </w:p>
        </w:tc>
      </w:tr>
    </w:tbl>
    <w:p w14:paraId="4D52E0DD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41D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4BFB8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4BFB8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B7219"/>
    <w:rsid w:val="1717625B"/>
    <w:rsid w:val="46FE3EED"/>
    <w:rsid w:val="54DB7219"/>
    <w:rsid w:val="6A4B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798</Characters>
  <Lines>0</Lines>
  <Paragraphs>0</Paragraphs>
  <TotalTime>10</TotalTime>
  <ScaleCrop>false</ScaleCrop>
  <LinksUpToDate>false</LinksUpToDate>
  <CharactersWithSpaces>843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2026-03-25T08:39:00Z</dcterms:created>
  <dc:creator>WPS_1673780328</dc:creator>
  <cp:lastModifiedBy>hallococo</cp:lastModifiedBy>
  <dcterms:modified xsi:type="dcterms:W3CDTF">2026-03-25T09:49:47Z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C136C751F05E4C3B94DB5322C3943E6A_13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